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434C" w14:textId="5E3D6090" w:rsidR="0099631A" w:rsidRDefault="0099631A">
      <w:r>
        <w:t xml:space="preserve">On behalf of the Office of Government Procurement who </w:t>
      </w:r>
      <w:r w:rsidR="00C4017A">
        <w:t>is</w:t>
      </w:r>
      <w:r>
        <w:t xml:space="preserve"> co-ordinating this consultation process we t</w:t>
      </w:r>
      <w:r w:rsidR="0059417A">
        <w:t>hank you for taking the time to participate in this consultation</w:t>
      </w:r>
      <w:r>
        <w:t xml:space="preserve"> on the development of a BIM Adoption Strategy for the Public Sector.</w:t>
      </w:r>
    </w:p>
    <w:p w14:paraId="551F2249" w14:textId="77777777" w:rsidR="0099631A" w:rsidRDefault="0099631A">
      <w:r>
        <w:t>Please note that a</w:t>
      </w:r>
      <w:r w:rsidR="004A1A9B">
        <w:t>ll responses received by the Office of Government Procurement will be published within one month of the dea</w:t>
      </w:r>
      <w:r>
        <w:t>dline for receipt stated below.</w:t>
      </w:r>
    </w:p>
    <w:p w14:paraId="5DF21B98" w14:textId="70EC7BF6" w:rsidR="00B72009" w:rsidRDefault="0099631A">
      <w:r>
        <w:t>F</w:t>
      </w:r>
      <w:r w:rsidR="0059417A">
        <w:t>ields highlighted in yellow with bold text indicate a mandatory response, all others are at the discretion of the respondent.</w:t>
      </w:r>
      <w:r>
        <w:t xml:space="preserve">  </w:t>
      </w:r>
      <w:r w:rsidR="0059417A">
        <w:t xml:space="preserve">If mandatory fields are not completed the response </w:t>
      </w:r>
      <w:r w:rsidR="00C4017A">
        <w:t>may</w:t>
      </w:r>
      <w:r w:rsidR="0059417A">
        <w:t xml:space="preserve"> not be considered.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A1A9B" w14:paraId="4E077AB0" w14:textId="77777777" w:rsidTr="004A1A9B">
        <w:tc>
          <w:tcPr>
            <w:tcW w:w="9016" w:type="dxa"/>
            <w:shd w:val="clear" w:color="auto" w:fill="DEEAF6" w:themeFill="accent1" w:themeFillTint="33"/>
          </w:tcPr>
          <w:p w14:paraId="0086CA31" w14:textId="5047F6FC" w:rsidR="004A1A9B" w:rsidRDefault="004A1A9B" w:rsidP="004A1A9B">
            <w:pPr>
              <w:spacing w:before="120" w:after="120"/>
            </w:pPr>
            <w:r w:rsidRPr="004A1A9B">
              <w:t xml:space="preserve">Responses to be emailed to </w:t>
            </w:r>
            <w:hyperlink r:id="rId12" w:history="1">
              <w:r w:rsidRPr="004A1A9B">
                <w:rPr>
                  <w:rStyle w:val="Hyperlink"/>
                </w:rPr>
                <w:t>publicworkscontractsreview@per.gov.ie</w:t>
              </w:r>
            </w:hyperlink>
            <w:r w:rsidRPr="004A1A9B">
              <w:t xml:space="preserve"> by close of business on </w:t>
            </w:r>
            <w:r w:rsidRPr="004A1A9B">
              <w:rPr>
                <w:b/>
              </w:rPr>
              <w:t>Thursday, 13 April 2017</w:t>
            </w:r>
            <w:r w:rsidRPr="004A1A9B">
              <w:t>.</w:t>
            </w:r>
          </w:p>
        </w:tc>
      </w:tr>
    </w:tbl>
    <w:p w14:paraId="73DAFB02" w14:textId="77777777" w:rsidR="004A1A9B" w:rsidRDefault="004A1A9B">
      <w:pPr>
        <w:rPr>
          <w:b/>
        </w:rPr>
      </w:pPr>
    </w:p>
    <w:p w14:paraId="6697FFB2" w14:textId="616008C9" w:rsidR="00D96124" w:rsidRPr="00D96124" w:rsidRDefault="00D96124">
      <w:pPr>
        <w:rPr>
          <w:b/>
        </w:rPr>
      </w:pPr>
      <w:r>
        <w:rPr>
          <w:b/>
        </w:rPr>
        <w:t>SECTION</w:t>
      </w:r>
      <w:r w:rsidRPr="00D96124">
        <w:rPr>
          <w:b/>
        </w:rPr>
        <w:t xml:space="preserve"> A</w:t>
      </w:r>
      <w:r>
        <w:rPr>
          <w:b/>
        </w:rPr>
        <w:t xml:space="preserve"> – Respondent’s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02"/>
      </w:tblGrid>
      <w:tr w:rsidR="00C57D60" w14:paraId="2E8D0932" w14:textId="77777777" w:rsidTr="00D10F04">
        <w:tc>
          <w:tcPr>
            <w:tcW w:w="3114" w:type="dxa"/>
          </w:tcPr>
          <w:p w14:paraId="52867115" w14:textId="7A0CA8B8" w:rsidR="00C57D60" w:rsidRDefault="00C57D60" w:rsidP="009C00BA">
            <w:pPr>
              <w:spacing w:before="120" w:after="120"/>
            </w:pPr>
            <w:r>
              <w:t>Name</w:t>
            </w:r>
            <w:r w:rsidRPr="00C57D60">
              <w:t xml:space="preserve">: </w:t>
            </w:r>
          </w:p>
        </w:tc>
        <w:tc>
          <w:tcPr>
            <w:tcW w:w="5902" w:type="dxa"/>
          </w:tcPr>
          <w:p w14:paraId="0AAD1F0E" w14:textId="5A3E2B72" w:rsidR="00C57D60" w:rsidRDefault="009C00BA" w:rsidP="009C00BA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Individual or business name &amp; email address"/>
                  </w:textInput>
                </w:ffData>
              </w:fldChar>
            </w:r>
            <w:bookmarkStart w:id="0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lang w:val="en-GB"/>
              </w:rPr>
              <w:t>Individual or business name &amp; email address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C57D60" w14:paraId="6E70682D" w14:textId="77777777" w:rsidTr="00D10F04">
        <w:tc>
          <w:tcPr>
            <w:tcW w:w="3114" w:type="dxa"/>
            <w:shd w:val="clear" w:color="auto" w:fill="FFFF00"/>
          </w:tcPr>
          <w:p w14:paraId="73A683F9" w14:textId="51431441" w:rsidR="00C57D60" w:rsidRPr="0059417A" w:rsidRDefault="00C57D60" w:rsidP="009C00BA">
            <w:pPr>
              <w:spacing w:before="120" w:after="120"/>
              <w:rPr>
                <w:b/>
                <w:highlight w:val="yellow"/>
              </w:rPr>
            </w:pPr>
            <w:r w:rsidRPr="0059417A">
              <w:rPr>
                <w:b/>
                <w:highlight w:val="yellow"/>
              </w:rPr>
              <w:t xml:space="preserve">Select the sector </w:t>
            </w:r>
            <w:r w:rsidR="009C00BA">
              <w:rPr>
                <w:b/>
                <w:highlight w:val="yellow"/>
              </w:rPr>
              <w:t xml:space="preserve">title </w:t>
            </w:r>
            <w:r w:rsidRPr="0059417A">
              <w:rPr>
                <w:b/>
                <w:highlight w:val="yellow"/>
              </w:rPr>
              <w:t>that best describes your area of work</w:t>
            </w:r>
            <w:r w:rsidR="0059417A" w:rsidRPr="0059417A">
              <w:rPr>
                <w:b/>
                <w:highlight w:val="yellow"/>
              </w:rPr>
              <w:t>:</w:t>
            </w:r>
          </w:p>
        </w:tc>
        <w:tc>
          <w:tcPr>
            <w:tcW w:w="5902" w:type="dxa"/>
            <w:shd w:val="clear" w:color="auto" w:fill="FFFF00"/>
          </w:tcPr>
          <w:p w14:paraId="4448CF10" w14:textId="128DCDEB" w:rsidR="00C57D60" w:rsidRPr="0059417A" w:rsidRDefault="00AC28E7" w:rsidP="009C00BA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hitect"/>
                    <w:listEntry w:val="Architectural Technologist"/>
                    <w:listEntry w:val="C&amp;S Engineer"/>
                    <w:listEntry w:val="M&amp;E Engineer"/>
                    <w:listEntry w:val="Engineering Technologist"/>
                    <w:listEntry w:val="Quantity Surveyor"/>
                    <w:listEntry w:val="Building Surveyor"/>
                    <w:listEntry w:val="Clerk of Works"/>
                    <w:listEntry w:val="Main Contractor"/>
                    <w:listEntry w:val="Specialist Contractor"/>
                    <w:listEntry w:val="Sub-Contractor"/>
                    <w:listEntry w:val="Supplier"/>
                    <w:listEntry w:val="Manufacturer"/>
                    <w:listEntry w:val="Other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  <w:p w14:paraId="5621EC3B" w14:textId="66898BAF" w:rsidR="00C57D60" w:rsidRPr="0059417A" w:rsidRDefault="0059417A" w:rsidP="0059417A">
            <w:pPr>
              <w:spacing w:before="120" w:after="120"/>
            </w:pPr>
            <w:r w:rsidRPr="005941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Provide further details if necessary"/>
                  </w:textInput>
                </w:ffData>
              </w:fldChar>
            </w:r>
            <w:r w:rsidRPr="0059417A">
              <w:rPr>
                <w:lang w:val="en-GB"/>
              </w:rPr>
              <w:instrText xml:space="preserve"> FORMTEXT </w:instrText>
            </w:r>
            <w:r w:rsidRPr="0059417A">
              <w:rPr>
                <w:lang w:val="en-GB"/>
              </w:rPr>
            </w:r>
            <w:r w:rsidRPr="0059417A">
              <w:rPr>
                <w:lang w:val="en-GB"/>
              </w:rPr>
              <w:fldChar w:fldCharType="separate"/>
            </w:r>
            <w:r w:rsidRPr="0059417A">
              <w:rPr>
                <w:noProof/>
                <w:lang w:val="en-GB"/>
              </w:rPr>
              <w:t>Provide further details if necessary</w:t>
            </w:r>
            <w:r w:rsidRPr="0059417A">
              <w:rPr>
                <w:lang w:val="en-GB"/>
              </w:rPr>
              <w:fldChar w:fldCharType="end"/>
            </w:r>
          </w:p>
        </w:tc>
      </w:tr>
      <w:tr w:rsidR="00C57D60" w:rsidRPr="0059417A" w14:paraId="4C307FEC" w14:textId="77777777" w:rsidTr="00D10F04">
        <w:tc>
          <w:tcPr>
            <w:tcW w:w="3114" w:type="dxa"/>
            <w:shd w:val="clear" w:color="auto" w:fill="FFFF00"/>
          </w:tcPr>
          <w:p w14:paraId="695970E5" w14:textId="3ED6C0C6" w:rsidR="00C57D60" w:rsidRPr="0059417A" w:rsidRDefault="0059417A" w:rsidP="00B03B69">
            <w:pPr>
              <w:spacing w:before="120" w:after="120"/>
              <w:rPr>
                <w:b/>
              </w:rPr>
            </w:pPr>
            <w:r w:rsidRPr="0059417A">
              <w:rPr>
                <w:b/>
              </w:rPr>
              <w:t xml:space="preserve">Indicate whether the views expressed are those of a </w:t>
            </w:r>
            <w:r w:rsidR="009C00BA">
              <w:rPr>
                <w:b/>
              </w:rPr>
              <w:t>business,</w:t>
            </w:r>
            <w:r w:rsidR="009C00BA" w:rsidRPr="0059417A">
              <w:rPr>
                <w:b/>
              </w:rPr>
              <w:t xml:space="preserve"> </w:t>
            </w:r>
            <w:r w:rsidRPr="0059417A">
              <w:rPr>
                <w:b/>
              </w:rPr>
              <w:t>organisation</w:t>
            </w:r>
            <w:r w:rsidR="009C00BA">
              <w:rPr>
                <w:b/>
              </w:rPr>
              <w:t xml:space="preserve"> </w:t>
            </w:r>
            <w:r w:rsidRPr="0059417A">
              <w:rPr>
                <w:b/>
              </w:rPr>
              <w:t>or are in a personal capacity</w:t>
            </w:r>
            <w:r w:rsidR="004A1A9B">
              <w:rPr>
                <w:b/>
              </w:rPr>
              <w:t>:</w:t>
            </w:r>
          </w:p>
        </w:tc>
        <w:tc>
          <w:tcPr>
            <w:tcW w:w="5902" w:type="dxa"/>
            <w:shd w:val="clear" w:color="auto" w:fill="FFFF00"/>
          </w:tcPr>
          <w:p w14:paraId="3C3BA24F" w14:textId="3DE1BFE6" w:rsidR="0059417A" w:rsidRPr="0059417A" w:rsidRDefault="009C00BA" w:rsidP="009C00BA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usiness"/>
                    <w:listEntry w:val="Organisation"/>
                    <w:listEntry w:val="Personal"/>
                    <w:listEntry w:val="Other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  <w:p w14:paraId="274CE66C" w14:textId="07DA001D" w:rsidR="00C57D60" w:rsidRPr="0059417A" w:rsidRDefault="009C00BA" w:rsidP="009C00BA">
            <w:pPr>
              <w:spacing w:before="120" w:after="120"/>
              <w:rPr>
                <w:b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Where the views expressed are on behalf of a business or an organisation please provide details on the number of employees or members represented.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Where the views expressed are on behalf of a business or an organisation please provide details on the number of employees or members represented.</w:t>
            </w:r>
            <w:r>
              <w:rPr>
                <w:lang w:val="en-GB"/>
              </w:rPr>
              <w:fldChar w:fldCharType="end"/>
            </w:r>
          </w:p>
        </w:tc>
      </w:tr>
      <w:tr w:rsidR="009C00BA" w14:paraId="260BF67F" w14:textId="77777777" w:rsidTr="00D10F04">
        <w:tc>
          <w:tcPr>
            <w:tcW w:w="3114" w:type="dxa"/>
            <w:shd w:val="clear" w:color="auto" w:fill="FFFF00"/>
          </w:tcPr>
          <w:p w14:paraId="32EEE068" w14:textId="77777777" w:rsidR="009C00BA" w:rsidRPr="009C00BA" w:rsidRDefault="009C00BA" w:rsidP="00FC2634">
            <w:pPr>
              <w:spacing w:before="120" w:after="120"/>
              <w:rPr>
                <w:b/>
              </w:rPr>
            </w:pPr>
            <w:r w:rsidRPr="009C00BA">
              <w:rPr>
                <w:b/>
              </w:rPr>
              <w:t>Do you work in the public or private sector?</w:t>
            </w:r>
          </w:p>
        </w:tc>
        <w:tc>
          <w:tcPr>
            <w:tcW w:w="5902" w:type="dxa"/>
            <w:shd w:val="clear" w:color="auto" w:fill="FFFF00"/>
          </w:tcPr>
          <w:p w14:paraId="0F6752C4" w14:textId="2B2F84C9" w:rsidR="009C00BA" w:rsidRPr="0059417A" w:rsidRDefault="009C00BA" w:rsidP="009C00BA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vate Sector"/>
                    <w:listEntry w:val="Public Sector"/>
                    <w:listEntry w:val="Other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  <w:p w14:paraId="1123D0BF" w14:textId="5076E6F6" w:rsidR="009C00BA" w:rsidRPr="0059417A" w:rsidRDefault="009C00BA" w:rsidP="0099631A">
            <w:pPr>
              <w:spacing w:before="120" w:after="120"/>
              <w:rPr>
                <w:lang w:val="en-GB"/>
              </w:rPr>
            </w:pPr>
            <w:r w:rsidRPr="005941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Provide further details if necessary"/>
                  </w:textInput>
                </w:ffData>
              </w:fldChar>
            </w:r>
            <w:r w:rsidRPr="0059417A">
              <w:rPr>
                <w:lang w:val="en-GB"/>
              </w:rPr>
              <w:instrText xml:space="preserve"> FORMTEXT </w:instrText>
            </w:r>
            <w:r w:rsidRPr="0059417A">
              <w:rPr>
                <w:lang w:val="en-GB"/>
              </w:rPr>
            </w:r>
            <w:r w:rsidRPr="0059417A">
              <w:rPr>
                <w:lang w:val="en-GB"/>
              </w:rPr>
              <w:fldChar w:fldCharType="separate"/>
            </w:r>
            <w:r w:rsidRPr="0059417A">
              <w:rPr>
                <w:noProof/>
                <w:lang w:val="en-GB"/>
              </w:rPr>
              <w:t>Provide further details if necessary</w:t>
            </w:r>
            <w:r w:rsidRPr="0059417A">
              <w:rPr>
                <w:lang w:val="en-GB"/>
              </w:rPr>
              <w:fldChar w:fldCharType="end"/>
            </w:r>
          </w:p>
        </w:tc>
      </w:tr>
    </w:tbl>
    <w:p w14:paraId="025A8D1E" w14:textId="77777777" w:rsidR="00C57D60" w:rsidRDefault="00C57D60"/>
    <w:p w14:paraId="6060E031" w14:textId="54B6FCB0" w:rsidR="00C57D60" w:rsidRPr="00D96124" w:rsidRDefault="00D96124">
      <w:pPr>
        <w:rPr>
          <w:b/>
        </w:rPr>
      </w:pPr>
      <w:r w:rsidRPr="00D96124">
        <w:rPr>
          <w:b/>
        </w:rPr>
        <w:t>SECTION B</w:t>
      </w:r>
      <w:r>
        <w:rPr>
          <w:b/>
        </w:rPr>
        <w:t xml:space="preserve"> – Response to structured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333E8F" w:rsidRPr="00D96124" w14:paraId="66DC43C6" w14:textId="77777777" w:rsidTr="00B325BF">
        <w:tc>
          <w:tcPr>
            <w:tcW w:w="562" w:type="dxa"/>
            <w:shd w:val="clear" w:color="auto" w:fill="FFFF00"/>
          </w:tcPr>
          <w:p w14:paraId="3C381BE8" w14:textId="3BFE22C2" w:rsidR="00333E8F" w:rsidRPr="00D96124" w:rsidRDefault="005342E9">
            <w:pPr>
              <w:rPr>
                <w:b/>
              </w:rPr>
            </w:pPr>
            <w:r>
              <w:rPr>
                <w:b/>
              </w:rPr>
              <w:t>Q1.</w:t>
            </w:r>
          </w:p>
        </w:tc>
        <w:tc>
          <w:tcPr>
            <w:tcW w:w="8454" w:type="dxa"/>
            <w:shd w:val="clear" w:color="auto" w:fill="FFFF00"/>
          </w:tcPr>
          <w:p w14:paraId="05F8C37D" w14:textId="77777777" w:rsidR="00333E8F" w:rsidRDefault="005342E9" w:rsidP="009C00BA">
            <w:pPr>
              <w:rPr>
                <w:b/>
              </w:rPr>
            </w:pPr>
            <w:r w:rsidRPr="005342E9">
              <w:rPr>
                <w:b/>
              </w:rPr>
              <w:t>Does your organisation already have BIM policies/protocols/procedures?</w:t>
            </w:r>
          </w:p>
          <w:p w14:paraId="4F93742A" w14:textId="1E9101C8" w:rsidR="005342E9" w:rsidRPr="00D96124" w:rsidRDefault="005342E9" w:rsidP="009C00BA">
            <w:pPr>
              <w:rPr>
                <w:b/>
              </w:rPr>
            </w:pPr>
          </w:p>
        </w:tc>
      </w:tr>
      <w:tr w:rsidR="00333E8F" w:rsidRPr="00D96124" w14:paraId="7306F2B0" w14:textId="77777777" w:rsidTr="00B325BF">
        <w:tc>
          <w:tcPr>
            <w:tcW w:w="9016" w:type="dxa"/>
            <w:gridSpan w:val="2"/>
            <w:shd w:val="clear" w:color="auto" w:fill="FFFF00"/>
          </w:tcPr>
          <w:p w14:paraId="2BE10844" w14:textId="3DC44B60" w:rsidR="00333E8F" w:rsidRPr="00D96124" w:rsidRDefault="00333E8F" w:rsidP="005342E9">
            <w:pPr>
              <w:spacing w:before="120" w:after="120"/>
              <w:rPr>
                <w:b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Response to Q1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Response to Q1</w:t>
            </w:r>
            <w:r>
              <w:rPr>
                <w:lang w:val="en-GB"/>
              </w:rPr>
              <w:fldChar w:fldCharType="end"/>
            </w:r>
          </w:p>
        </w:tc>
      </w:tr>
      <w:tr w:rsidR="00333E8F" w:rsidRPr="00D96124" w14:paraId="293D313C" w14:textId="77777777" w:rsidTr="00B325BF">
        <w:tc>
          <w:tcPr>
            <w:tcW w:w="562" w:type="dxa"/>
            <w:shd w:val="clear" w:color="auto" w:fill="FFFF00"/>
          </w:tcPr>
          <w:p w14:paraId="3E52566D" w14:textId="0A2C1039" w:rsidR="00333E8F" w:rsidRPr="00D96124" w:rsidRDefault="00DF36AE">
            <w:pPr>
              <w:rPr>
                <w:b/>
              </w:rPr>
            </w:pPr>
            <w:r>
              <w:rPr>
                <w:b/>
              </w:rPr>
              <w:t>Q2.</w:t>
            </w:r>
          </w:p>
        </w:tc>
        <w:tc>
          <w:tcPr>
            <w:tcW w:w="8454" w:type="dxa"/>
            <w:shd w:val="clear" w:color="auto" w:fill="FFFF00"/>
          </w:tcPr>
          <w:p w14:paraId="57771F31" w14:textId="77777777" w:rsidR="00333E8F" w:rsidRDefault="00DF36AE" w:rsidP="009C00BA">
            <w:pPr>
              <w:rPr>
                <w:b/>
              </w:rPr>
            </w:pPr>
            <w:r w:rsidRPr="00DF36AE">
              <w:rPr>
                <w:b/>
              </w:rPr>
              <w:t>Has your organisation invested in BIM software?</w:t>
            </w:r>
          </w:p>
          <w:p w14:paraId="77CA5C20" w14:textId="301E017E" w:rsidR="00DF36AE" w:rsidRPr="00DF36AE" w:rsidRDefault="00DF36AE" w:rsidP="009C00BA">
            <w:pPr>
              <w:rPr>
                <w:b/>
              </w:rPr>
            </w:pPr>
          </w:p>
        </w:tc>
      </w:tr>
      <w:tr w:rsidR="00333E8F" w:rsidRPr="00D96124" w14:paraId="37C3CACA" w14:textId="77777777" w:rsidTr="00B325BF">
        <w:tc>
          <w:tcPr>
            <w:tcW w:w="9016" w:type="dxa"/>
            <w:gridSpan w:val="2"/>
            <w:shd w:val="clear" w:color="auto" w:fill="FFFF00"/>
          </w:tcPr>
          <w:p w14:paraId="4C175FD2" w14:textId="13F18276" w:rsidR="00333E8F" w:rsidRPr="00D96124" w:rsidRDefault="00333E8F" w:rsidP="005342E9">
            <w:pPr>
              <w:spacing w:before="120" w:after="120"/>
              <w:rPr>
                <w:b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Response to Q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Response to Q2</w:t>
            </w:r>
            <w:r>
              <w:rPr>
                <w:lang w:val="en-GB"/>
              </w:rPr>
              <w:fldChar w:fldCharType="end"/>
            </w:r>
          </w:p>
        </w:tc>
      </w:tr>
      <w:tr w:rsidR="00333E8F" w:rsidRPr="00D96124" w14:paraId="1975838B" w14:textId="77777777" w:rsidTr="00B325BF">
        <w:tc>
          <w:tcPr>
            <w:tcW w:w="562" w:type="dxa"/>
            <w:shd w:val="clear" w:color="auto" w:fill="FFFF00"/>
          </w:tcPr>
          <w:p w14:paraId="75F630CB" w14:textId="0A9DEE48" w:rsidR="00333E8F" w:rsidRPr="00D96124" w:rsidRDefault="00FC153A">
            <w:pPr>
              <w:rPr>
                <w:b/>
              </w:rPr>
            </w:pPr>
            <w:r>
              <w:rPr>
                <w:b/>
              </w:rPr>
              <w:t>Q3.</w:t>
            </w:r>
          </w:p>
        </w:tc>
        <w:tc>
          <w:tcPr>
            <w:tcW w:w="8454" w:type="dxa"/>
            <w:shd w:val="clear" w:color="auto" w:fill="FFFF00"/>
          </w:tcPr>
          <w:p w14:paraId="7A6A60E5" w14:textId="77777777" w:rsidR="00333E8F" w:rsidRDefault="00FC153A" w:rsidP="009C00BA">
            <w:pPr>
              <w:rPr>
                <w:b/>
              </w:rPr>
            </w:pPr>
            <w:r w:rsidRPr="00FC153A">
              <w:rPr>
                <w:b/>
              </w:rPr>
              <w:t>Has your organisation a dedicated BIM manager?</w:t>
            </w:r>
          </w:p>
          <w:p w14:paraId="00BACDCB" w14:textId="4475E8A2" w:rsidR="00FC153A" w:rsidRPr="00FC153A" w:rsidRDefault="00FC153A" w:rsidP="009C00BA">
            <w:pPr>
              <w:rPr>
                <w:b/>
              </w:rPr>
            </w:pPr>
          </w:p>
        </w:tc>
      </w:tr>
      <w:tr w:rsidR="00333E8F" w:rsidRPr="00D96124" w14:paraId="4AD380EF" w14:textId="77777777" w:rsidTr="00B325BF">
        <w:tc>
          <w:tcPr>
            <w:tcW w:w="9016" w:type="dxa"/>
            <w:gridSpan w:val="2"/>
            <w:shd w:val="clear" w:color="auto" w:fill="FFFF00"/>
          </w:tcPr>
          <w:p w14:paraId="7028084E" w14:textId="1FEF9826" w:rsidR="00333E8F" w:rsidRPr="00D96124" w:rsidRDefault="00333E8F" w:rsidP="005342E9">
            <w:pPr>
              <w:spacing w:before="120" w:after="120"/>
              <w:rPr>
                <w:b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Response to Q3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Response to Q3</w:t>
            </w:r>
            <w:r>
              <w:rPr>
                <w:lang w:val="en-GB"/>
              </w:rPr>
              <w:fldChar w:fldCharType="end"/>
            </w:r>
          </w:p>
        </w:tc>
      </w:tr>
      <w:tr w:rsidR="009C00BA" w:rsidRPr="00D96124" w14:paraId="6D6593F5" w14:textId="77777777" w:rsidTr="00B325BF">
        <w:tc>
          <w:tcPr>
            <w:tcW w:w="562" w:type="dxa"/>
            <w:shd w:val="clear" w:color="auto" w:fill="FFFF00"/>
          </w:tcPr>
          <w:p w14:paraId="4338BA60" w14:textId="4977492D" w:rsidR="009C00BA" w:rsidRPr="00D96124" w:rsidRDefault="009C00BA" w:rsidP="005342E9">
            <w:pPr>
              <w:rPr>
                <w:b/>
              </w:rPr>
            </w:pPr>
            <w:r w:rsidRPr="00D96124">
              <w:rPr>
                <w:b/>
              </w:rPr>
              <w:t>Q</w:t>
            </w:r>
            <w:r w:rsidR="005342E9">
              <w:rPr>
                <w:b/>
              </w:rPr>
              <w:t>4</w:t>
            </w:r>
            <w:r w:rsidRPr="00D96124">
              <w:rPr>
                <w:b/>
              </w:rPr>
              <w:t>.</w:t>
            </w:r>
          </w:p>
        </w:tc>
        <w:tc>
          <w:tcPr>
            <w:tcW w:w="8454" w:type="dxa"/>
            <w:shd w:val="clear" w:color="auto" w:fill="FFFF00"/>
          </w:tcPr>
          <w:p w14:paraId="6DFF1215" w14:textId="5DC915A9" w:rsidR="009C00BA" w:rsidRPr="00D96124" w:rsidRDefault="009C00BA" w:rsidP="009C00BA">
            <w:pPr>
              <w:rPr>
                <w:b/>
              </w:rPr>
            </w:pPr>
            <w:r w:rsidRPr="00D96124">
              <w:rPr>
                <w:b/>
              </w:rPr>
              <w:t>Please outline the obstacles that exist to the successful adoption of BIM in your own organisation</w:t>
            </w:r>
          </w:p>
        </w:tc>
      </w:tr>
      <w:tr w:rsidR="00D96124" w14:paraId="0714334B" w14:textId="77777777" w:rsidTr="00B325BF">
        <w:tc>
          <w:tcPr>
            <w:tcW w:w="9016" w:type="dxa"/>
            <w:gridSpan w:val="2"/>
            <w:shd w:val="clear" w:color="auto" w:fill="FFFF00"/>
          </w:tcPr>
          <w:p w14:paraId="767BD12A" w14:textId="4A7E047B" w:rsidR="00D96124" w:rsidRDefault="00333E8F" w:rsidP="00333E8F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Response to Q4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Response to Q4</w:t>
            </w:r>
            <w:r>
              <w:rPr>
                <w:lang w:val="en-GB"/>
              </w:rPr>
              <w:fldChar w:fldCharType="end"/>
            </w:r>
          </w:p>
        </w:tc>
      </w:tr>
      <w:tr w:rsidR="009C00BA" w:rsidRPr="00D96124" w14:paraId="218C74FB" w14:textId="77777777" w:rsidTr="00B325BF">
        <w:tc>
          <w:tcPr>
            <w:tcW w:w="562" w:type="dxa"/>
            <w:shd w:val="clear" w:color="auto" w:fill="FFFF00"/>
          </w:tcPr>
          <w:p w14:paraId="2D00819D" w14:textId="108629A8" w:rsidR="009C00BA" w:rsidRPr="00D96124" w:rsidRDefault="00D96124" w:rsidP="005342E9">
            <w:pPr>
              <w:rPr>
                <w:b/>
              </w:rPr>
            </w:pPr>
            <w:r w:rsidRPr="00D96124">
              <w:rPr>
                <w:b/>
              </w:rPr>
              <w:t>Q</w:t>
            </w:r>
            <w:r w:rsidR="005342E9">
              <w:rPr>
                <w:b/>
              </w:rPr>
              <w:t>5</w:t>
            </w:r>
            <w:r w:rsidRPr="00D96124">
              <w:rPr>
                <w:b/>
              </w:rPr>
              <w:t>.</w:t>
            </w:r>
          </w:p>
        </w:tc>
        <w:tc>
          <w:tcPr>
            <w:tcW w:w="8454" w:type="dxa"/>
            <w:shd w:val="clear" w:color="auto" w:fill="FFFF00"/>
          </w:tcPr>
          <w:p w14:paraId="4FEBBBB2" w14:textId="7444D589" w:rsidR="009C00BA" w:rsidRPr="00D96124" w:rsidRDefault="00D96124" w:rsidP="00D96124">
            <w:pPr>
              <w:rPr>
                <w:b/>
              </w:rPr>
            </w:pPr>
            <w:r w:rsidRPr="00D96124">
              <w:rPr>
                <w:b/>
              </w:rPr>
              <w:t xml:space="preserve">Please outline the obstacles that exist to the successful adoption of BIM in the construction sector </w:t>
            </w:r>
          </w:p>
        </w:tc>
      </w:tr>
      <w:tr w:rsidR="00D96124" w14:paraId="6181406E" w14:textId="77777777" w:rsidTr="00B325BF">
        <w:tc>
          <w:tcPr>
            <w:tcW w:w="9016" w:type="dxa"/>
            <w:gridSpan w:val="2"/>
            <w:shd w:val="clear" w:color="auto" w:fill="FFFF00"/>
          </w:tcPr>
          <w:p w14:paraId="07F51DB4" w14:textId="00C2C4CD" w:rsidR="00D96124" w:rsidRDefault="00333E8F" w:rsidP="00333E8F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Response to Q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Response to Q5</w:t>
            </w:r>
            <w:r>
              <w:rPr>
                <w:lang w:val="en-GB"/>
              </w:rPr>
              <w:fldChar w:fldCharType="end"/>
            </w:r>
          </w:p>
        </w:tc>
      </w:tr>
    </w:tbl>
    <w:p w14:paraId="48B44553" w14:textId="77777777" w:rsidR="00C57D60" w:rsidRDefault="00C57D60"/>
    <w:p w14:paraId="1DA3267D" w14:textId="0B4BB244" w:rsidR="004A1A9B" w:rsidRPr="004A1A9B" w:rsidRDefault="00D96124" w:rsidP="00D96124">
      <w:r w:rsidRPr="00D96124">
        <w:rPr>
          <w:b/>
        </w:rPr>
        <w:t xml:space="preserve">SECTION </w:t>
      </w:r>
      <w:r>
        <w:rPr>
          <w:b/>
        </w:rPr>
        <w:t>C</w:t>
      </w:r>
      <w:r w:rsidRPr="00D96124">
        <w:rPr>
          <w:b/>
        </w:rPr>
        <w:t xml:space="preserve"> – Response to </w:t>
      </w:r>
      <w:r w:rsidR="001C4F04">
        <w:rPr>
          <w:b/>
        </w:rPr>
        <w:t>Position Paper</w:t>
      </w:r>
      <w:r w:rsidR="004A1A9B">
        <w:rPr>
          <w:b/>
        </w:rPr>
        <w:t xml:space="preserve"> </w:t>
      </w:r>
      <w:r w:rsidR="004A1A9B" w:rsidRPr="004A1A9B">
        <w:t xml:space="preserve">– </w:t>
      </w:r>
      <w:r w:rsidR="004A1A9B">
        <w:t>respondents may wish to provide the response to this section in a separate document, this should be attached with this response and sent to the email address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124" w14:paraId="4C540E14" w14:textId="77777777" w:rsidTr="00D96124">
        <w:tc>
          <w:tcPr>
            <w:tcW w:w="9016" w:type="dxa"/>
          </w:tcPr>
          <w:p w14:paraId="13A8C32B" w14:textId="77777777" w:rsidR="00D96124" w:rsidRDefault="00874997" w:rsidP="00874997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1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1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3A8E3743" w14:textId="77777777" w:rsidTr="00D96124">
        <w:tc>
          <w:tcPr>
            <w:tcW w:w="9016" w:type="dxa"/>
          </w:tcPr>
          <w:p w14:paraId="4FACFDB7" w14:textId="7FA281B2" w:rsidR="00D96124" w:rsidRDefault="001C4F04" w:rsidP="00D96124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2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2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59BD16AA" w14:textId="77777777" w:rsidTr="00D96124">
        <w:tc>
          <w:tcPr>
            <w:tcW w:w="9016" w:type="dxa"/>
          </w:tcPr>
          <w:p w14:paraId="7CEAE0C0" w14:textId="1501AB19" w:rsidR="00D96124" w:rsidRDefault="001C4F04" w:rsidP="00874997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3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3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254EFBA1" w14:textId="77777777" w:rsidTr="00D96124">
        <w:tc>
          <w:tcPr>
            <w:tcW w:w="9016" w:type="dxa"/>
          </w:tcPr>
          <w:p w14:paraId="461B6DC5" w14:textId="001F3565" w:rsidR="00D96124" w:rsidRDefault="001C4F04" w:rsidP="00874997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4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4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51A627D4" w14:textId="77777777" w:rsidTr="00D96124">
        <w:tc>
          <w:tcPr>
            <w:tcW w:w="9016" w:type="dxa"/>
          </w:tcPr>
          <w:p w14:paraId="621819E4" w14:textId="42B44346" w:rsidR="00D96124" w:rsidRDefault="001C4F04" w:rsidP="001C4F04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5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5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79C32078" w14:textId="77777777" w:rsidTr="00D96124">
        <w:tc>
          <w:tcPr>
            <w:tcW w:w="9016" w:type="dxa"/>
          </w:tcPr>
          <w:p w14:paraId="6E52CE59" w14:textId="0381A60C" w:rsidR="00D96124" w:rsidRDefault="001C4F04" w:rsidP="001C4F04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6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6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14E7D0DD" w14:textId="77777777" w:rsidTr="00D96124">
        <w:tc>
          <w:tcPr>
            <w:tcW w:w="9016" w:type="dxa"/>
          </w:tcPr>
          <w:p w14:paraId="4DC18A6A" w14:textId="4056C5C1" w:rsidR="00D96124" w:rsidRDefault="001C4F04" w:rsidP="001C4F04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7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7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D96124" w14:paraId="06EE6170" w14:textId="77777777" w:rsidTr="00D96124">
        <w:tc>
          <w:tcPr>
            <w:tcW w:w="9016" w:type="dxa"/>
          </w:tcPr>
          <w:p w14:paraId="1C446549" w14:textId="754D95F4" w:rsidR="00D96124" w:rsidRDefault="001C4F04" w:rsidP="001C4F04">
            <w:pPr>
              <w:spacing w:before="120" w:after="120"/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8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8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1C4F04" w14:paraId="58AF6392" w14:textId="77777777" w:rsidTr="00D96124">
        <w:tc>
          <w:tcPr>
            <w:tcW w:w="9016" w:type="dxa"/>
          </w:tcPr>
          <w:p w14:paraId="3EE0FF50" w14:textId="0D86646D" w:rsidR="001C4F04" w:rsidRDefault="001C4F04" w:rsidP="001C4F0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9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9 (limited to 3000 characters)</w:t>
            </w:r>
            <w:r>
              <w:rPr>
                <w:lang w:val="en-GB"/>
              </w:rPr>
              <w:fldChar w:fldCharType="end"/>
            </w:r>
          </w:p>
        </w:tc>
      </w:tr>
      <w:tr w:rsidR="001C4F04" w14:paraId="1F66B8B1" w14:textId="77777777" w:rsidTr="00D96124">
        <w:tc>
          <w:tcPr>
            <w:tcW w:w="9016" w:type="dxa"/>
          </w:tcPr>
          <w:p w14:paraId="1CFC8AD4" w14:textId="40917E5D" w:rsidR="001C4F04" w:rsidRDefault="001C4F04" w:rsidP="001C4F0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Include 'Volume D: Novated Design Documents' only if these are required by the Works Requirements. This would be included only when there is a design team or other specialist being novated to the contractor."/>
                  <w:textInput>
                    <w:default w:val="Topic 10 (limited to 3000 characters)"/>
                    <w:maxLength w:val="30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Topic 10 (limited to 3000 characters)</w:t>
            </w:r>
            <w:r>
              <w:rPr>
                <w:lang w:val="en-GB"/>
              </w:rPr>
              <w:fldChar w:fldCharType="end"/>
            </w:r>
          </w:p>
        </w:tc>
      </w:tr>
    </w:tbl>
    <w:p w14:paraId="7DF48141" w14:textId="77777777" w:rsidR="00C57D60" w:rsidRDefault="00C57D60"/>
    <w:sectPr w:rsidR="00C57D6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2263" w14:textId="77777777" w:rsidR="0059417A" w:rsidRDefault="0059417A" w:rsidP="0059417A">
      <w:pPr>
        <w:spacing w:after="0" w:line="240" w:lineRule="auto"/>
      </w:pPr>
      <w:r>
        <w:separator/>
      </w:r>
    </w:p>
  </w:endnote>
  <w:endnote w:type="continuationSeparator" w:id="0">
    <w:p w14:paraId="35222DB2" w14:textId="77777777" w:rsidR="0059417A" w:rsidRDefault="0059417A" w:rsidP="005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5441" w14:textId="295D45A1" w:rsidR="00410CBC" w:rsidRDefault="00410CBC" w:rsidP="00410CBC">
    <w:pPr>
      <w:pStyle w:val="Footer"/>
      <w:jc w:val="right"/>
    </w:pPr>
    <w:r w:rsidRPr="008F5DFD">
      <w:rPr>
        <w:rFonts w:ascii="Calibri" w:eastAsia="Calibri" w:hAnsi="Calibri" w:cs="Times New Roman"/>
        <w:sz w:val="18"/>
        <w:szCs w:val="18"/>
      </w:rPr>
      <w:t xml:space="preserve">Page </w: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8F5DFD">
      <w:rPr>
        <w:rFonts w:ascii="Calibri" w:eastAsia="Calibri" w:hAnsi="Calibri" w:cs="Times New Roman"/>
        <w:b/>
        <w:bCs/>
        <w:sz w:val="18"/>
        <w:szCs w:val="18"/>
      </w:rPr>
      <w:instrText xml:space="preserve"> PAGE </w:instrTex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 w:rsidR="0016596B">
      <w:rPr>
        <w:rFonts w:ascii="Calibri" w:eastAsia="Calibri" w:hAnsi="Calibri" w:cs="Times New Roman"/>
        <w:b/>
        <w:bCs/>
        <w:noProof/>
        <w:sz w:val="18"/>
        <w:szCs w:val="18"/>
      </w:rPr>
      <w:t>2</w: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end"/>
    </w:r>
    <w:r w:rsidRPr="008F5DFD">
      <w:rPr>
        <w:rFonts w:ascii="Calibri" w:eastAsia="Calibri" w:hAnsi="Calibri" w:cs="Times New Roman"/>
        <w:sz w:val="18"/>
        <w:szCs w:val="18"/>
      </w:rPr>
      <w:t xml:space="preserve"> of </w: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8F5DFD">
      <w:rPr>
        <w:rFonts w:ascii="Calibri" w:eastAsia="Calibri" w:hAnsi="Calibri" w:cs="Times New Roman"/>
        <w:b/>
        <w:bCs/>
        <w:sz w:val="18"/>
        <w:szCs w:val="18"/>
      </w:rPr>
      <w:instrText xml:space="preserve"> NUMPAGES  </w:instrTex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 w:rsidR="0016596B">
      <w:rPr>
        <w:rFonts w:ascii="Calibri" w:eastAsia="Calibri" w:hAnsi="Calibri" w:cs="Times New Roman"/>
        <w:b/>
        <w:bCs/>
        <w:noProof/>
        <w:sz w:val="18"/>
        <w:szCs w:val="18"/>
      </w:rPr>
      <w:t>2</w:t>
    </w:r>
    <w:r w:rsidRPr="008F5DFD">
      <w:rPr>
        <w:rFonts w:ascii="Calibri" w:eastAsia="Calibri" w:hAnsi="Calibri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363A" w14:textId="77777777" w:rsidR="0059417A" w:rsidRDefault="0059417A" w:rsidP="0059417A">
      <w:pPr>
        <w:spacing w:after="0" w:line="240" w:lineRule="auto"/>
      </w:pPr>
      <w:r>
        <w:separator/>
      </w:r>
    </w:p>
  </w:footnote>
  <w:footnote w:type="continuationSeparator" w:id="0">
    <w:p w14:paraId="6912797A" w14:textId="77777777" w:rsidR="0059417A" w:rsidRDefault="0059417A" w:rsidP="0059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513"/>
      <w:gridCol w:w="60"/>
      <w:gridCol w:w="1443"/>
    </w:tblGrid>
    <w:tr w:rsidR="0059417A" w:rsidRPr="0059417A" w14:paraId="6223A171" w14:textId="77777777" w:rsidTr="00554595">
      <w:trPr>
        <w:trHeight w:val="293"/>
      </w:trPr>
      <w:tc>
        <w:tcPr>
          <w:tcW w:w="75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5AB8E99" w14:textId="310444C2" w:rsidR="0059417A" w:rsidRPr="0059417A" w:rsidRDefault="0059417A" w:rsidP="0059417A">
          <w:pPr>
            <w:spacing w:before="120" w:after="120"/>
            <w:rPr>
              <w:rFonts w:ascii="Calibri" w:eastAsia="Calibri" w:hAnsi="Calibri" w:cs="Times New Roman"/>
              <w:b/>
              <w:color w:val="FF0000"/>
              <w:sz w:val="24"/>
              <w:szCs w:val="24"/>
            </w:rPr>
          </w:pPr>
          <w:r w:rsidRPr="001C4F04">
            <w:rPr>
              <w:rFonts w:ascii="Calibri" w:eastAsia="Calibri" w:hAnsi="Calibri" w:cs="Times New Roman"/>
              <w:b/>
              <w:sz w:val="24"/>
              <w:szCs w:val="24"/>
            </w:rPr>
            <w:t>Response to GCCC Position Paper</w:t>
          </w:r>
        </w:p>
      </w:tc>
      <w:tc>
        <w:tcPr>
          <w:tcW w:w="15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18A4FC8" w14:textId="6886B3E3" w:rsidR="0059417A" w:rsidRPr="0059417A" w:rsidRDefault="0059417A" w:rsidP="0059417A">
          <w:pPr>
            <w:spacing w:before="120"/>
            <w:rPr>
              <w:rFonts w:ascii="Calibri" w:eastAsia="Calibri" w:hAnsi="Calibri" w:cs="Times New Roman"/>
              <w:color w:val="FF0000"/>
              <w:sz w:val="24"/>
              <w:szCs w:val="24"/>
            </w:rPr>
          </w:pPr>
        </w:p>
      </w:tc>
    </w:tr>
    <w:tr w:rsidR="0059417A" w:rsidRPr="00FD3C1A" w14:paraId="51634624" w14:textId="77777777" w:rsidTr="00554595">
      <w:trPr>
        <w:trHeight w:val="292"/>
      </w:trPr>
      <w:tc>
        <w:tcPr>
          <w:tcW w:w="75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9CC2E5" w:themeFill="accent1" w:themeFillTint="99"/>
        </w:tcPr>
        <w:p w14:paraId="46994BAE" w14:textId="09ADD2B6" w:rsidR="0059417A" w:rsidRPr="00FD3C1A" w:rsidRDefault="0059417A" w:rsidP="0059417A">
          <w:pPr>
            <w:spacing w:before="120" w:after="120"/>
            <w:rPr>
              <w:rFonts w:ascii="Calibri" w:eastAsia="Calibri" w:hAnsi="Calibri" w:cs="Times New Roman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color w:val="FFFFFF" w:themeColor="background1"/>
              <w:sz w:val="24"/>
              <w:szCs w:val="24"/>
            </w:rPr>
            <w:t xml:space="preserve">A </w:t>
          </w:r>
          <w:r w:rsidRPr="00FD3C1A">
            <w:rPr>
              <w:rFonts w:ascii="Calibri" w:eastAsia="Calibri" w:hAnsi="Calibri" w:cs="Times New Roman"/>
              <w:b/>
              <w:color w:val="FFFFFF" w:themeColor="background1"/>
              <w:sz w:val="24"/>
              <w:szCs w:val="24"/>
            </w:rPr>
            <w:t>Public Sector BIM Adoption Strategy</w:t>
          </w:r>
        </w:p>
      </w:tc>
      <w:tc>
        <w:tcPr>
          <w:tcW w:w="1443" w:type="dxa"/>
          <w:tcBorders>
            <w:top w:val="nil"/>
            <w:left w:val="nil"/>
            <w:bottom w:val="nil"/>
            <w:right w:val="nil"/>
          </w:tcBorders>
        </w:tcPr>
        <w:p w14:paraId="01F93B44" w14:textId="3EBBCC39" w:rsidR="0059417A" w:rsidRPr="00FD3C1A" w:rsidRDefault="004A1A9B" w:rsidP="0059417A">
          <w:pPr>
            <w:spacing w:before="120" w:after="120"/>
            <w:rPr>
              <w:rFonts w:ascii="Calibri" w:eastAsia="Calibri" w:hAnsi="Calibri" w:cs="Times New Roman"/>
              <w:sz w:val="24"/>
              <w:szCs w:val="24"/>
            </w:rPr>
          </w:pPr>
          <w:r>
            <w:rPr>
              <w:rFonts w:ascii="Calibri" w:eastAsia="Calibri" w:hAnsi="Calibri" w:cs="Times New Roman"/>
              <w:sz w:val="24"/>
              <w:szCs w:val="24"/>
            </w:rPr>
            <w:t>CP</w:t>
          </w:r>
          <w:r w:rsidR="0059417A" w:rsidRPr="00FD3C1A">
            <w:rPr>
              <w:rFonts w:ascii="Calibri" w:eastAsia="Calibri" w:hAnsi="Calibri" w:cs="Times New Roman"/>
              <w:sz w:val="24"/>
              <w:szCs w:val="24"/>
            </w:rPr>
            <w:t>P 01/1</w:t>
          </w:r>
          <w:r w:rsidR="0059417A">
            <w:rPr>
              <w:rFonts w:ascii="Calibri" w:eastAsia="Calibri" w:hAnsi="Calibri" w:cs="Times New Roman"/>
              <w:sz w:val="24"/>
              <w:szCs w:val="24"/>
            </w:rPr>
            <w:t>7</w:t>
          </w:r>
        </w:p>
      </w:tc>
    </w:tr>
  </w:tbl>
  <w:p w14:paraId="118704B3" w14:textId="77777777" w:rsidR="0059417A" w:rsidRDefault="00594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Avylwv8rZT5Fm/CKRl3SUMpfyy3LPuN5f1Tv93LO7bIV0mlmPrvJPoDiNzQ4C366VpOtTXHoropRPXcs1iasuA==" w:salt="xBxlUKeUhAo12AInIUY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36"/>
    <w:rsid w:val="000830DF"/>
    <w:rsid w:val="001313FF"/>
    <w:rsid w:val="0016596B"/>
    <w:rsid w:val="001C4F04"/>
    <w:rsid w:val="00280D1C"/>
    <w:rsid w:val="00333E8F"/>
    <w:rsid w:val="0040146B"/>
    <w:rsid w:val="00410CBC"/>
    <w:rsid w:val="004A1A9B"/>
    <w:rsid w:val="004D00E8"/>
    <w:rsid w:val="00507179"/>
    <w:rsid w:val="005342E9"/>
    <w:rsid w:val="0059417A"/>
    <w:rsid w:val="007320EF"/>
    <w:rsid w:val="00774149"/>
    <w:rsid w:val="007D6443"/>
    <w:rsid w:val="007F60AF"/>
    <w:rsid w:val="008236FF"/>
    <w:rsid w:val="00874997"/>
    <w:rsid w:val="0099631A"/>
    <w:rsid w:val="009C00BA"/>
    <w:rsid w:val="00AC28E7"/>
    <w:rsid w:val="00B03B69"/>
    <w:rsid w:val="00B325BF"/>
    <w:rsid w:val="00B72009"/>
    <w:rsid w:val="00C4017A"/>
    <w:rsid w:val="00C57D60"/>
    <w:rsid w:val="00D10F04"/>
    <w:rsid w:val="00D40336"/>
    <w:rsid w:val="00D96124"/>
    <w:rsid w:val="00DF36AE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3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7A"/>
  </w:style>
  <w:style w:type="paragraph" w:styleId="Footer">
    <w:name w:val="footer"/>
    <w:basedOn w:val="Normal"/>
    <w:link w:val="FooterChar"/>
    <w:uiPriority w:val="99"/>
    <w:unhideWhenUsed/>
    <w:rsid w:val="0059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7A"/>
  </w:style>
  <w:style w:type="character" w:styleId="Hyperlink">
    <w:name w:val="Hyperlink"/>
    <w:basedOn w:val="DefaultParagraphFont"/>
    <w:uiPriority w:val="99"/>
    <w:unhideWhenUsed/>
    <w:rsid w:val="001C4F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7A"/>
  </w:style>
  <w:style w:type="paragraph" w:styleId="Footer">
    <w:name w:val="footer"/>
    <w:basedOn w:val="Normal"/>
    <w:link w:val="FooterChar"/>
    <w:uiPriority w:val="99"/>
    <w:unhideWhenUsed/>
    <w:rsid w:val="0059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7A"/>
  </w:style>
  <w:style w:type="character" w:styleId="Hyperlink">
    <w:name w:val="Hyperlink"/>
    <w:basedOn w:val="DefaultParagraphFont"/>
    <w:uiPriority w:val="99"/>
    <w:unhideWhenUsed/>
    <w:rsid w:val="001C4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publicworkscontractsreview@per.gov.i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858ab9e-1441-4827-ab84-b4757401926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0B526DD833085A499ACD57E7AA6A2B4C" ma:contentTypeVersion="11" ma:contentTypeDescription="Create a new document for eDocs" ma:contentTypeScope="" ma:versionID="abc180e0dcecd11af909a105365f79d8">
  <xsd:schema xmlns:xsd="http://www.w3.org/2001/XMLSchema" xmlns:xs="http://www.w3.org/2001/XMLSchema" xmlns:p="http://schemas.microsoft.com/office/2006/metadata/properties" xmlns:ns1="http://schemas.microsoft.com/sharepoint/v3" xmlns:ns2="cc1d99b1-a4db-42d8-b1c9-7e89395dfb90" xmlns:ns3="4ddef8f4-79f8-4d63-b877-c8528553cd16" targetNamespace="http://schemas.microsoft.com/office/2006/metadata/properties" ma:root="true" ma:fieldsID="fe09a7e7a1e5567e8d5b9d0efe956a38" ns1:_="" ns2:_="" ns3:_="">
    <xsd:import namespace="http://schemas.microsoft.com/sharepoint/v3"/>
    <xsd:import namespace="cc1d99b1-a4db-42d8-b1c9-7e89395dfb90"/>
    <xsd:import namespace="4ddef8f4-79f8-4d63-b877-c8528553cd1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99b1-a4db-42d8-b1c9-7e89395dfb9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fieldId="{602c691f-3efa-402d-ab5c-baa8c240a9e7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ef8f4-79f8-4d63-b877-c8528553c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bb7e07-b7ea-42d9-b63c-6f771a82436e}" ma:internalName="TaxCatchAll" ma:showField="CatchAllData" ma:web="4ddef8f4-79f8-4d63-b877-c8528553c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YearTaxHTField0 xmlns="cc1d99b1-a4db-42d8-b1c9-7e89395dfb90">
      <Terms xmlns="http://schemas.microsoft.com/office/infopath/2007/PartnerControls">
        <TermInfo xmlns="http://schemas.microsoft.com/office/infopath/2007/PartnerControls">
          <TermName>2017</TermName>
          <TermId>69904def-95f0-47db-a6de-0e6cfeda3d28</TermId>
        </TermInfo>
      </Terms>
    </eDocs_YearTaxHTField0>
    <eDocs_DocumentTopicsTaxHTField0 xmlns="cc1d99b1-a4db-42d8-b1c9-7e89395dfb90">
      <Terms xmlns="http://schemas.microsoft.com/office/infopath/2007/PartnerControls"/>
    </eDocs_DocumentTopicsTaxHTField0>
    <eDocs_FileTopicsTaxHTField0 xmlns="cc1d99b1-a4db-42d8-b1c9-7e89395dfb90">
      <Terms xmlns="http://schemas.microsoft.com/office/infopath/2007/PartnerControls"/>
    </eDocs_FileTopicsTaxHTField0>
    <eDocs_SeriesSubSeriesTaxHTField0 xmlns="cc1d99b1-a4db-42d8-b1c9-7e89395dfb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9ac40153-0384-4670-9980-cc5be81fea42</TermId>
        </TermInfo>
      </Terms>
    </eDocs_SeriesSubSeriesTaxHTField0>
    <eDocs_FileName xmlns="http://schemas.microsoft.com/sharepoint/v3">OGPPO001-002-2017</eDocs_FileName>
    <TaxCatchAll xmlns="4ddef8f4-79f8-4d63-b877-c8528553cd16">
      <Value>2</Value>
      <Value>4</Value>
    </TaxCatchAll>
    <_dlc_ExpireDateSaved xmlns="http://schemas.microsoft.com/sharepoint/v3" xsi:nil="true"/>
    <_dlc_ExpireDate xmlns="http://schemas.microsoft.com/sharepoint/v3">2017-06-13T14:36:47+00:00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731C3-33ED-42EB-8098-D597CFFAB05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552FD52-2411-4F27-8922-213C57E7E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AC770E-A952-4D34-A232-D21D625F3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d99b1-a4db-42d8-b1c9-7e89395dfb90"/>
    <ds:schemaRef ds:uri="4ddef8f4-79f8-4d63-b877-c8528553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87C52-C85F-4EB5-8C85-1CA28193771E}">
  <ds:schemaRefs>
    <ds:schemaRef ds:uri="http://www.w3.org/XML/1998/namespace"/>
    <ds:schemaRef ds:uri="4ddef8f4-79f8-4d63-b877-c8528553cd16"/>
    <ds:schemaRef ds:uri="http://purl.org/dc/terms/"/>
    <ds:schemaRef ds:uri="cc1d99b1-a4db-42d8-b1c9-7e89395dfb9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4508F84-94F0-43C1-BC35-EE27AEEFE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 Questionnaire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Questionnaire</dc:title>
  <dc:subject/>
  <dc:creator>David O'Brien</dc:creator>
  <cp:keywords/>
  <dc:description/>
  <cp:lastModifiedBy>Noelette Walsh</cp:lastModifiedBy>
  <cp:revision>2</cp:revision>
  <dcterms:created xsi:type="dcterms:W3CDTF">2017-03-20T07:20:00Z</dcterms:created>
  <dcterms:modified xsi:type="dcterms:W3CDTF">2017-03-20T07:20:00Z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0x0101000BC94875665D404BB1351B53C41FD2C0000B526DD833085A499ACD57E7AA6A2B4C</vt:lpwstr>
  </property>
  <property fmtid="{D5CDD505-2E9C-101B-9397-08002B2CF9AE}" pid="3" name="eDocs_Year">
    <vt:lpwstr>4;#2017|69904def-95f0-47db-a6de-0e6cfeda3d28</vt:lpwstr>
  </property>
  <property fmtid="{D5CDD505-2E9C-101B-9397-08002B2CF9AE}" pid="4" name="eDocs_SeriesSubSeries">
    <vt:lpwstr>2;#001|9ac40153-0384-4670-9980-cc5be81fea42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